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F6" w:rsidRPr="00EC68F6" w:rsidRDefault="00EC68F6" w:rsidP="00EC68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8F6">
        <w:rPr>
          <w:rFonts w:ascii="Times New Roman" w:hAnsi="Times New Roman" w:cs="Times New Roman"/>
          <w:sz w:val="28"/>
          <w:szCs w:val="28"/>
        </w:rPr>
        <w:t>ПРИЛУЦЬКА МІСЬКА РАДА</w:t>
      </w:r>
    </w:p>
    <w:p w:rsidR="00EC68F6" w:rsidRPr="00EC68F6" w:rsidRDefault="00EC68F6" w:rsidP="00EC68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8F6">
        <w:rPr>
          <w:rFonts w:ascii="Times New Roman" w:hAnsi="Times New Roman" w:cs="Times New Roman"/>
          <w:sz w:val="28"/>
          <w:szCs w:val="28"/>
        </w:rPr>
        <w:t>ЧЕРНІГІВСЬКОЇ ОБЛАСТІ</w:t>
      </w:r>
    </w:p>
    <w:p w:rsidR="00EC68F6" w:rsidRPr="00EC68F6" w:rsidRDefault="00EC68F6" w:rsidP="00EC68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8F6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EC68F6" w:rsidRPr="00D81B62" w:rsidRDefault="00EC68F6" w:rsidP="00EC68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B62">
        <w:rPr>
          <w:rFonts w:ascii="Times New Roman" w:hAnsi="Times New Roman" w:cs="Times New Roman"/>
          <w:b/>
          <w:sz w:val="28"/>
          <w:szCs w:val="28"/>
        </w:rPr>
        <w:t>ПРОЄКТ РІШЕННЯ</w:t>
      </w:r>
    </w:p>
    <w:p w:rsidR="00EC68F6" w:rsidRPr="00EC68F6" w:rsidRDefault="00EC68F6" w:rsidP="00EC68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68F6" w:rsidRPr="00EC68F6" w:rsidRDefault="00EC68F6" w:rsidP="00EC68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4B6E" w:rsidRPr="00EC68F6" w:rsidRDefault="00F83BF8" w:rsidP="00EC68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EC68F6">
        <w:rPr>
          <w:rFonts w:ascii="Times New Roman" w:hAnsi="Times New Roman" w:cs="Times New Roman"/>
          <w:sz w:val="28"/>
          <w:szCs w:val="28"/>
        </w:rPr>
        <w:t>202</w:t>
      </w:r>
      <w:r w:rsidR="009C422A">
        <w:rPr>
          <w:rFonts w:ascii="Times New Roman" w:hAnsi="Times New Roman" w:cs="Times New Roman"/>
          <w:sz w:val="28"/>
          <w:szCs w:val="28"/>
        </w:rPr>
        <w:t>6</w:t>
      </w:r>
      <w:r w:rsidR="00EC68F6">
        <w:rPr>
          <w:rFonts w:ascii="Times New Roman" w:hAnsi="Times New Roman" w:cs="Times New Roman"/>
          <w:sz w:val="28"/>
          <w:szCs w:val="28"/>
        </w:rPr>
        <w:t xml:space="preserve"> </w:t>
      </w:r>
      <w:r w:rsidR="00EC68F6" w:rsidRPr="00EC68F6">
        <w:rPr>
          <w:rFonts w:ascii="Times New Roman" w:hAnsi="Times New Roman" w:cs="Times New Roman"/>
          <w:sz w:val="28"/>
          <w:szCs w:val="28"/>
        </w:rPr>
        <w:t>року</w:t>
      </w:r>
      <w:r w:rsidR="00EC68F6" w:rsidRPr="00EC68F6">
        <w:rPr>
          <w:rFonts w:ascii="Times New Roman" w:hAnsi="Times New Roman" w:cs="Times New Roman"/>
          <w:sz w:val="28"/>
          <w:szCs w:val="28"/>
        </w:rPr>
        <w:tab/>
      </w:r>
      <w:r w:rsidR="00EC68F6" w:rsidRPr="00EC68F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 Прилуки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68F6" w:rsidRPr="00EC68F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4F2E09" w:rsidRDefault="004F2E09"/>
    <w:p w:rsidR="004F2E09" w:rsidRPr="00E93A27" w:rsidRDefault="004F2E09" w:rsidP="00E93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3A27" w:rsidRPr="00E93A27" w:rsidRDefault="00E93A27" w:rsidP="00E9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A27">
        <w:rPr>
          <w:rFonts w:ascii="Times New Roman" w:hAnsi="Times New Roman" w:cs="Times New Roman"/>
          <w:sz w:val="28"/>
          <w:szCs w:val="28"/>
        </w:rPr>
        <w:t xml:space="preserve">Про утворення Інвестиційної ради </w:t>
      </w:r>
    </w:p>
    <w:p w:rsidR="004F2E09" w:rsidRDefault="00E93A27" w:rsidP="00E9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A27">
        <w:rPr>
          <w:rFonts w:ascii="Times New Roman" w:hAnsi="Times New Roman" w:cs="Times New Roman"/>
          <w:sz w:val="28"/>
          <w:szCs w:val="28"/>
        </w:rPr>
        <w:t>Прилуцької міської територіальної громади</w:t>
      </w:r>
      <w:r w:rsidR="009C422A">
        <w:rPr>
          <w:rFonts w:ascii="Times New Roman" w:hAnsi="Times New Roman" w:cs="Times New Roman"/>
          <w:sz w:val="28"/>
          <w:szCs w:val="28"/>
        </w:rPr>
        <w:t xml:space="preserve"> у новому складі</w:t>
      </w:r>
    </w:p>
    <w:p w:rsidR="009C422A" w:rsidRPr="00E93A27" w:rsidRDefault="00D81B62" w:rsidP="00E9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9C422A">
        <w:rPr>
          <w:rFonts w:ascii="Times New Roman" w:hAnsi="Times New Roman" w:cs="Times New Roman"/>
          <w:sz w:val="28"/>
          <w:szCs w:val="28"/>
        </w:rPr>
        <w:t>а затвердження Положення про неї у новій редакції</w:t>
      </w:r>
    </w:p>
    <w:p w:rsidR="004F2E09" w:rsidRPr="00E93A27" w:rsidRDefault="004F2E09" w:rsidP="00E93A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2E09" w:rsidRPr="00A11F8C" w:rsidRDefault="004F2E09" w:rsidP="00E93A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F8C">
        <w:rPr>
          <w:rFonts w:ascii="Times New Roman" w:hAnsi="Times New Roman" w:cs="Times New Roman"/>
          <w:sz w:val="28"/>
          <w:szCs w:val="28"/>
        </w:rPr>
        <w:t>Відповідно до стат</w:t>
      </w:r>
      <w:r w:rsidR="0038554A" w:rsidRPr="00A11F8C">
        <w:rPr>
          <w:rFonts w:ascii="Times New Roman" w:hAnsi="Times New Roman" w:cs="Times New Roman"/>
          <w:sz w:val="28"/>
          <w:szCs w:val="28"/>
        </w:rPr>
        <w:t>ті</w:t>
      </w:r>
      <w:r w:rsidR="00C912F9" w:rsidRPr="00A11F8C">
        <w:rPr>
          <w:rFonts w:ascii="Times New Roman" w:hAnsi="Times New Roman" w:cs="Times New Roman"/>
          <w:sz w:val="28"/>
          <w:szCs w:val="28"/>
        </w:rPr>
        <w:t xml:space="preserve"> </w:t>
      </w:r>
      <w:r w:rsidRPr="00A11F8C">
        <w:rPr>
          <w:rFonts w:ascii="Times New Roman" w:hAnsi="Times New Roman" w:cs="Times New Roman"/>
          <w:sz w:val="28"/>
          <w:szCs w:val="28"/>
        </w:rPr>
        <w:t xml:space="preserve">40, </w:t>
      </w:r>
      <w:r w:rsidR="0038554A" w:rsidRPr="00A11F8C">
        <w:rPr>
          <w:rFonts w:ascii="Times New Roman" w:hAnsi="Times New Roman" w:cs="Times New Roman"/>
          <w:sz w:val="28"/>
          <w:szCs w:val="28"/>
        </w:rPr>
        <w:t xml:space="preserve">частини першої статті </w:t>
      </w:r>
      <w:r w:rsidRPr="00A11F8C">
        <w:rPr>
          <w:rFonts w:ascii="Times New Roman" w:hAnsi="Times New Roman" w:cs="Times New Roman"/>
          <w:sz w:val="28"/>
          <w:szCs w:val="28"/>
        </w:rPr>
        <w:t xml:space="preserve"> 52 Закону України «Про місцеве самоврядування в Україні», статті 75 Бюджетного кодексу України, постанов Кабінету Міністрів України від 14 травня 2024 року № 549 «Про утворення Стратегічної інвестиційної ради», від 28 лютого  2025 року № 294 «Про затвердження Порядку розроблення та моніторингу реалізації середньострокового плану пріоритетних публічних інвестицій держави», від 28 лютого 2025 року №527 «Деякі питання управління публічними інвестиціями»,</w:t>
      </w:r>
      <w:r w:rsidR="00372869" w:rsidRPr="00A11F8C">
        <w:rPr>
          <w:rFonts w:ascii="Times New Roman" w:hAnsi="Times New Roman" w:cs="Times New Roman"/>
          <w:sz w:val="28"/>
          <w:szCs w:val="28"/>
        </w:rPr>
        <w:t xml:space="preserve"> розглянувши службову записку головного спеціаліста</w:t>
      </w:r>
      <w:r w:rsidR="00D81B62" w:rsidRPr="00A11F8C">
        <w:rPr>
          <w:rFonts w:ascii="Times New Roman" w:hAnsi="Times New Roman" w:cs="Times New Roman"/>
          <w:sz w:val="28"/>
          <w:szCs w:val="28"/>
        </w:rPr>
        <w:t xml:space="preserve"> у сфері </w:t>
      </w:r>
      <w:r w:rsidR="00372869" w:rsidRPr="00A11F8C">
        <w:rPr>
          <w:rFonts w:ascii="Times New Roman" w:hAnsi="Times New Roman" w:cs="Times New Roman"/>
          <w:sz w:val="28"/>
          <w:szCs w:val="28"/>
        </w:rPr>
        <w:t>інвестиційної діяльності міської ради</w:t>
      </w:r>
      <w:r w:rsidR="00C379DC" w:rsidRPr="00A11F8C">
        <w:rPr>
          <w:rFonts w:ascii="Times New Roman" w:hAnsi="Times New Roman" w:cs="Times New Roman"/>
          <w:sz w:val="28"/>
          <w:szCs w:val="28"/>
        </w:rPr>
        <w:t xml:space="preserve"> Олени К</w:t>
      </w:r>
      <w:r w:rsidR="0038554A" w:rsidRPr="00A11F8C">
        <w:rPr>
          <w:rFonts w:ascii="Times New Roman" w:hAnsi="Times New Roman" w:cs="Times New Roman"/>
          <w:sz w:val="28"/>
          <w:szCs w:val="28"/>
        </w:rPr>
        <w:t>АНАВЕЦЬ</w:t>
      </w:r>
      <w:r w:rsidR="00C379DC" w:rsidRPr="00A11F8C">
        <w:rPr>
          <w:rFonts w:ascii="Times New Roman" w:hAnsi="Times New Roman" w:cs="Times New Roman"/>
          <w:sz w:val="28"/>
          <w:szCs w:val="28"/>
        </w:rPr>
        <w:t xml:space="preserve"> від 0</w:t>
      </w:r>
      <w:r w:rsidR="009C422A" w:rsidRPr="00A11F8C">
        <w:rPr>
          <w:rFonts w:ascii="Times New Roman" w:hAnsi="Times New Roman" w:cs="Times New Roman"/>
          <w:sz w:val="28"/>
          <w:szCs w:val="28"/>
        </w:rPr>
        <w:t>9 липня</w:t>
      </w:r>
      <w:r w:rsidR="00C379DC" w:rsidRPr="00A11F8C">
        <w:rPr>
          <w:rFonts w:ascii="Times New Roman" w:hAnsi="Times New Roman" w:cs="Times New Roman"/>
          <w:sz w:val="28"/>
          <w:szCs w:val="28"/>
        </w:rPr>
        <w:t xml:space="preserve"> 202</w:t>
      </w:r>
      <w:r w:rsidR="009C422A" w:rsidRPr="00A11F8C">
        <w:rPr>
          <w:rFonts w:ascii="Times New Roman" w:hAnsi="Times New Roman" w:cs="Times New Roman"/>
          <w:sz w:val="28"/>
          <w:szCs w:val="28"/>
        </w:rPr>
        <w:t>6</w:t>
      </w:r>
      <w:r w:rsidR="00C379DC" w:rsidRPr="00A11F8C">
        <w:rPr>
          <w:rFonts w:ascii="Times New Roman" w:hAnsi="Times New Roman" w:cs="Times New Roman"/>
          <w:sz w:val="28"/>
          <w:szCs w:val="28"/>
        </w:rPr>
        <w:t xml:space="preserve"> року</w:t>
      </w:r>
      <w:r w:rsidR="00372869" w:rsidRPr="00A11F8C">
        <w:rPr>
          <w:rFonts w:ascii="Times New Roman" w:hAnsi="Times New Roman" w:cs="Times New Roman"/>
          <w:sz w:val="28"/>
          <w:szCs w:val="28"/>
        </w:rPr>
        <w:t xml:space="preserve">, </w:t>
      </w:r>
      <w:r w:rsidRPr="00A11F8C">
        <w:rPr>
          <w:rFonts w:ascii="Times New Roman" w:hAnsi="Times New Roman" w:cs="Times New Roman"/>
          <w:sz w:val="28"/>
          <w:szCs w:val="28"/>
        </w:rPr>
        <w:t>з метою підвищення ефективності здійснення публічних інвестицій  виконавчий комітет  міської  ради</w:t>
      </w:r>
    </w:p>
    <w:p w:rsidR="00A11F8C" w:rsidRPr="00E93A27" w:rsidRDefault="00A11F8C" w:rsidP="00E93A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2E09" w:rsidRPr="00E93A27" w:rsidRDefault="004F2E09" w:rsidP="00E93A27">
      <w:pPr>
        <w:jc w:val="both"/>
        <w:rPr>
          <w:rFonts w:ascii="Times New Roman" w:hAnsi="Times New Roman" w:cs="Times New Roman"/>
          <w:sz w:val="28"/>
          <w:szCs w:val="28"/>
        </w:rPr>
      </w:pPr>
      <w:r w:rsidRPr="00E93A27">
        <w:rPr>
          <w:rFonts w:ascii="Times New Roman" w:hAnsi="Times New Roman" w:cs="Times New Roman"/>
          <w:sz w:val="28"/>
          <w:szCs w:val="28"/>
        </w:rPr>
        <w:t>ВИРІШИВ:</w:t>
      </w:r>
    </w:p>
    <w:p w:rsidR="004F2E09" w:rsidRDefault="004F2E09" w:rsidP="00E93A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3A27">
        <w:rPr>
          <w:rFonts w:ascii="Times New Roman" w:hAnsi="Times New Roman" w:cs="Times New Roman"/>
          <w:sz w:val="28"/>
          <w:szCs w:val="28"/>
        </w:rPr>
        <w:t>Утворити  Інвестиційну раду  Прилуцької міської територіальної громади</w:t>
      </w:r>
      <w:r w:rsidR="0038554A">
        <w:rPr>
          <w:rFonts w:ascii="Times New Roman" w:hAnsi="Times New Roman" w:cs="Times New Roman"/>
          <w:sz w:val="28"/>
          <w:szCs w:val="28"/>
        </w:rPr>
        <w:t xml:space="preserve">, затвердивши її </w:t>
      </w:r>
      <w:r w:rsidR="009C422A">
        <w:rPr>
          <w:rFonts w:ascii="Times New Roman" w:hAnsi="Times New Roman" w:cs="Times New Roman"/>
          <w:sz w:val="28"/>
          <w:szCs w:val="28"/>
        </w:rPr>
        <w:t xml:space="preserve">у новому </w:t>
      </w:r>
      <w:r w:rsidR="0038554A">
        <w:rPr>
          <w:rFonts w:ascii="Times New Roman" w:hAnsi="Times New Roman" w:cs="Times New Roman"/>
          <w:sz w:val="28"/>
          <w:szCs w:val="28"/>
        </w:rPr>
        <w:t>склад</w:t>
      </w:r>
      <w:r w:rsidR="009C422A">
        <w:rPr>
          <w:rFonts w:ascii="Times New Roman" w:hAnsi="Times New Roman" w:cs="Times New Roman"/>
          <w:sz w:val="28"/>
          <w:szCs w:val="28"/>
        </w:rPr>
        <w:t>і</w:t>
      </w:r>
      <w:r w:rsidR="0038554A">
        <w:rPr>
          <w:rFonts w:ascii="Times New Roman" w:hAnsi="Times New Roman" w:cs="Times New Roman"/>
          <w:sz w:val="28"/>
          <w:szCs w:val="28"/>
        </w:rPr>
        <w:t xml:space="preserve"> згідно з додатком</w:t>
      </w:r>
      <w:r w:rsidRPr="00E93A27">
        <w:rPr>
          <w:rFonts w:ascii="Times New Roman" w:hAnsi="Times New Roman" w:cs="Times New Roman"/>
          <w:sz w:val="28"/>
          <w:szCs w:val="28"/>
        </w:rPr>
        <w:t>.</w:t>
      </w:r>
    </w:p>
    <w:p w:rsidR="00E93A27" w:rsidRPr="00E93A27" w:rsidRDefault="00E93A27" w:rsidP="00E93A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2E09" w:rsidRDefault="00E93A27" w:rsidP="00E93A2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3A27">
        <w:rPr>
          <w:rFonts w:ascii="Times New Roman" w:hAnsi="Times New Roman" w:cs="Times New Roman"/>
          <w:sz w:val="28"/>
          <w:szCs w:val="28"/>
        </w:rPr>
        <w:t>Затвердити Положення про Інвестиційну раду Прилуцької</w:t>
      </w:r>
      <w:r w:rsidR="0038554A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</w:t>
      </w:r>
      <w:r w:rsidR="009C422A">
        <w:rPr>
          <w:rFonts w:ascii="Times New Roman" w:hAnsi="Times New Roman" w:cs="Times New Roman"/>
          <w:sz w:val="28"/>
          <w:szCs w:val="28"/>
        </w:rPr>
        <w:t xml:space="preserve"> у новій редакції</w:t>
      </w:r>
      <w:r w:rsidR="0038554A">
        <w:rPr>
          <w:rFonts w:ascii="Times New Roman" w:hAnsi="Times New Roman" w:cs="Times New Roman"/>
          <w:sz w:val="28"/>
          <w:szCs w:val="28"/>
        </w:rPr>
        <w:t xml:space="preserve"> (</w:t>
      </w:r>
      <w:r w:rsidRPr="00E93A27">
        <w:rPr>
          <w:rFonts w:ascii="Times New Roman" w:hAnsi="Times New Roman" w:cs="Times New Roman"/>
          <w:sz w:val="28"/>
          <w:szCs w:val="28"/>
        </w:rPr>
        <w:t>додається</w:t>
      </w:r>
      <w:r w:rsidR="0038554A">
        <w:rPr>
          <w:rFonts w:ascii="Times New Roman" w:hAnsi="Times New Roman" w:cs="Times New Roman"/>
          <w:sz w:val="28"/>
          <w:szCs w:val="28"/>
        </w:rPr>
        <w:t>)</w:t>
      </w:r>
      <w:r w:rsidRPr="00E93A27">
        <w:rPr>
          <w:rFonts w:ascii="Times New Roman" w:hAnsi="Times New Roman" w:cs="Times New Roman"/>
          <w:sz w:val="28"/>
          <w:szCs w:val="28"/>
        </w:rPr>
        <w:t>.</w:t>
      </w:r>
    </w:p>
    <w:p w:rsidR="00E93A27" w:rsidRPr="00E93A27" w:rsidRDefault="00E93A27" w:rsidP="00E93A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3A27" w:rsidRPr="009C422A" w:rsidRDefault="009C422A" w:rsidP="009C422A">
      <w:pPr>
        <w:spacing w:after="0" w:line="240" w:lineRule="auto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9C422A">
        <w:rPr>
          <w:rFonts w:ascii="Times New Roman" w:hAnsi="Times New Roman" w:cs="Times New Roman"/>
          <w:sz w:val="28"/>
          <w:szCs w:val="28"/>
        </w:rPr>
        <w:t xml:space="preserve">3. </w:t>
      </w:r>
      <w:r w:rsidR="00E93A27" w:rsidRPr="009C422A">
        <w:rPr>
          <w:rFonts w:ascii="Times New Roman" w:hAnsi="Times New Roman" w:cs="Times New Roman"/>
          <w:sz w:val="28"/>
          <w:szCs w:val="28"/>
        </w:rPr>
        <w:t>Вважати</w:t>
      </w:r>
      <w:r>
        <w:rPr>
          <w:rFonts w:ascii="Times New Roman" w:hAnsi="Times New Roman" w:cs="Times New Roman"/>
          <w:sz w:val="28"/>
          <w:szCs w:val="28"/>
        </w:rPr>
        <w:t xml:space="preserve"> таким, що втратило</w:t>
      </w:r>
      <w:r w:rsidR="00E93A27" w:rsidRPr="009C422A">
        <w:rPr>
          <w:rFonts w:ascii="Times New Roman" w:hAnsi="Times New Roman" w:cs="Times New Roman"/>
          <w:sz w:val="28"/>
          <w:szCs w:val="28"/>
        </w:rPr>
        <w:t xml:space="preserve"> чинність рішення виконавчого комітету </w:t>
      </w:r>
      <w:r>
        <w:rPr>
          <w:rFonts w:ascii="Times New Roman" w:hAnsi="Times New Roman" w:cs="Times New Roman"/>
          <w:sz w:val="28"/>
          <w:szCs w:val="28"/>
        </w:rPr>
        <w:t>міської ради від 12 серпня 2025</w:t>
      </w:r>
      <w:r w:rsidR="00E93A27" w:rsidRPr="009C422A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>№276</w:t>
      </w:r>
      <w:r w:rsidR="00D81B62">
        <w:rPr>
          <w:rFonts w:ascii="Times New Roman" w:hAnsi="Times New Roman" w:cs="Times New Roman"/>
          <w:sz w:val="28"/>
          <w:szCs w:val="28"/>
        </w:rPr>
        <w:t xml:space="preserve"> </w:t>
      </w:r>
      <w:r w:rsidR="00C912F9" w:rsidRPr="009C422A">
        <w:rPr>
          <w:rFonts w:ascii="Times New Roman" w:hAnsi="Times New Roman" w:cs="Times New Roman"/>
          <w:sz w:val="28"/>
          <w:szCs w:val="28"/>
        </w:rPr>
        <w:t xml:space="preserve"> </w:t>
      </w:r>
      <w:r w:rsidR="00E93A27" w:rsidRPr="009C422A">
        <w:rPr>
          <w:rFonts w:ascii="Times New Roman" w:hAnsi="Times New Roman" w:cs="Times New Roman"/>
          <w:sz w:val="28"/>
          <w:szCs w:val="28"/>
        </w:rPr>
        <w:t>«</w:t>
      </w:r>
      <w:r w:rsidRPr="00E93A27">
        <w:rPr>
          <w:rFonts w:ascii="Times New Roman" w:hAnsi="Times New Roman" w:cs="Times New Roman"/>
          <w:sz w:val="28"/>
          <w:szCs w:val="28"/>
        </w:rPr>
        <w:t>Про утворення Інвестиційної ради Прилуцької міської територіальної громади</w:t>
      </w:r>
      <w:r w:rsidR="0038554A" w:rsidRPr="009C422A">
        <w:rPr>
          <w:rFonts w:ascii="Times New Roman" w:hAnsi="Times New Roman" w:cs="Times New Roman"/>
          <w:sz w:val="28"/>
          <w:szCs w:val="28"/>
        </w:rPr>
        <w:t>»</w:t>
      </w:r>
      <w:r w:rsidR="00E93A27" w:rsidRPr="009C422A">
        <w:rPr>
          <w:rFonts w:ascii="Times New Roman" w:hAnsi="Times New Roman" w:cs="Times New Roman"/>
          <w:sz w:val="28"/>
          <w:szCs w:val="28"/>
        </w:rPr>
        <w:t>.</w:t>
      </w:r>
    </w:p>
    <w:p w:rsidR="00C912F9" w:rsidRDefault="00C912F9" w:rsidP="004F2E09">
      <w:pPr>
        <w:rPr>
          <w:rFonts w:ascii="Times New Roman" w:hAnsi="Times New Roman" w:cs="Times New Roman"/>
          <w:sz w:val="28"/>
          <w:szCs w:val="28"/>
        </w:rPr>
      </w:pPr>
    </w:p>
    <w:p w:rsidR="00B02A84" w:rsidRDefault="00E93A27" w:rsidP="00C912F9">
      <w:pPr>
        <w:rPr>
          <w:rFonts w:ascii="Times New Roman" w:hAnsi="Times New Roman" w:cs="Times New Roman"/>
          <w:sz w:val="28"/>
          <w:szCs w:val="28"/>
        </w:rPr>
      </w:pPr>
      <w:r w:rsidRPr="00E93A27">
        <w:rPr>
          <w:rFonts w:ascii="Times New Roman" w:hAnsi="Times New Roman" w:cs="Times New Roman"/>
          <w:sz w:val="28"/>
          <w:szCs w:val="28"/>
        </w:rPr>
        <w:t>Міський голова</w:t>
      </w:r>
      <w:r w:rsidRPr="00E93A27">
        <w:rPr>
          <w:rFonts w:ascii="Times New Roman" w:hAnsi="Times New Roman" w:cs="Times New Roman"/>
          <w:sz w:val="28"/>
          <w:szCs w:val="28"/>
        </w:rPr>
        <w:tab/>
      </w:r>
      <w:r w:rsidRPr="00E93A27">
        <w:rPr>
          <w:rFonts w:ascii="Times New Roman" w:hAnsi="Times New Roman" w:cs="Times New Roman"/>
          <w:sz w:val="28"/>
          <w:szCs w:val="28"/>
        </w:rPr>
        <w:tab/>
      </w:r>
      <w:r w:rsidRPr="00E93A27">
        <w:rPr>
          <w:rFonts w:ascii="Times New Roman" w:hAnsi="Times New Roman" w:cs="Times New Roman"/>
          <w:sz w:val="28"/>
          <w:szCs w:val="28"/>
        </w:rPr>
        <w:tab/>
      </w:r>
      <w:r w:rsidRPr="00E93A27">
        <w:rPr>
          <w:rFonts w:ascii="Times New Roman" w:hAnsi="Times New Roman" w:cs="Times New Roman"/>
          <w:sz w:val="28"/>
          <w:szCs w:val="28"/>
        </w:rPr>
        <w:tab/>
      </w:r>
      <w:r w:rsidRPr="00E93A27">
        <w:rPr>
          <w:rFonts w:ascii="Times New Roman" w:hAnsi="Times New Roman" w:cs="Times New Roman"/>
          <w:sz w:val="28"/>
          <w:szCs w:val="28"/>
        </w:rPr>
        <w:tab/>
      </w:r>
      <w:r w:rsidRPr="00E93A27">
        <w:rPr>
          <w:rFonts w:ascii="Times New Roman" w:hAnsi="Times New Roman" w:cs="Times New Roman"/>
          <w:sz w:val="28"/>
          <w:szCs w:val="28"/>
        </w:rPr>
        <w:tab/>
      </w:r>
      <w:r w:rsidRPr="00E93A27">
        <w:rPr>
          <w:rFonts w:ascii="Times New Roman" w:hAnsi="Times New Roman" w:cs="Times New Roman"/>
          <w:sz w:val="28"/>
          <w:szCs w:val="28"/>
        </w:rPr>
        <w:tab/>
      </w:r>
      <w:r w:rsidRPr="00E93A27">
        <w:rPr>
          <w:rFonts w:ascii="Times New Roman" w:hAnsi="Times New Roman" w:cs="Times New Roman"/>
          <w:sz w:val="28"/>
          <w:szCs w:val="28"/>
        </w:rPr>
        <w:tab/>
        <w:t xml:space="preserve">Ольга ПОПЕНКО </w:t>
      </w:r>
    </w:p>
    <w:p w:rsidR="009C422A" w:rsidRDefault="009C422A" w:rsidP="00796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422A" w:rsidSect="006C1539">
      <w:pgSz w:w="11906" w:h="16838"/>
      <w:pgMar w:top="426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4960"/>
    <w:multiLevelType w:val="hybridMultilevel"/>
    <w:tmpl w:val="362E021C"/>
    <w:lvl w:ilvl="0" w:tplc="58485C2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1653E8"/>
    <w:multiLevelType w:val="multilevel"/>
    <w:tmpl w:val="6E32F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2E09"/>
    <w:rsid w:val="00104EF2"/>
    <w:rsid w:val="002E0FF1"/>
    <w:rsid w:val="002F52F2"/>
    <w:rsid w:val="00313842"/>
    <w:rsid w:val="003536CF"/>
    <w:rsid w:val="00372869"/>
    <w:rsid w:val="0038554A"/>
    <w:rsid w:val="003C02F1"/>
    <w:rsid w:val="00427ED4"/>
    <w:rsid w:val="00486680"/>
    <w:rsid w:val="004F2E09"/>
    <w:rsid w:val="006223DD"/>
    <w:rsid w:val="00676973"/>
    <w:rsid w:val="006C1539"/>
    <w:rsid w:val="0079646F"/>
    <w:rsid w:val="00797906"/>
    <w:rsid w:val="007B20CE"/>
    <w:rsid w:val="009A13D4"/>
    <w:rsid w:val="009C422A"/>
    <w:rsid w:val="009F132A"/>
    <w:rsid w:val="009F3B4F"/>
    <w:rsid w:val="00A11F8C"/>
    <w:rsid w:val="00AB1F80"/>
    <w:rsid w:val="00B02A84"/>
    <w:rsid w:val="00B82904"/>
    <w:rsid w:val="00C379DC"/>
    <w:rsid w:val="00C86F27"/>
    <w:rsid w:val="00C912F9"/>
    <w:rsid w:val="00CC4B6E"/>
    <w:rsid w:val="00D20DE5"/>
    <w:rsid w:val="00D81B62"/>
    <w:rsid w:val="00D85D81"/>
    <w:rsid w:val="00E73CA8"/>
    <w:rsid w:val="00E93A27"/>
    <w:rsid w:val="00EB144E"/>
    <w:rsid w:val="00EC482E"/>
    <w:rsid w:val="00EC68F6"/>
    <w:rsid w:val="00F83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E09"/>
    <w:pPr>
      <w:ind w:left="720"/>
      <w:contextualSpacing/>
    </w:pPr>
  </w:style>
  <w:style w:type="table" w:styleId="a4">
    <w:name w:val="Table Grid"/>
    <w:basedOn w:val="a1"/>
    <w:uiPriority w:val="39"/>
    <w:rsid w:val="00486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0C3E2-C052-40B1-943B-A274A980C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PC</cp:lastModifiedBy>
  <cp:revision>3</cp:revision>
  <dcterms:created xsi:type="dcterms:W3CDTF">2026-08-03T08:38:00Z</dcterms:created>
  <dcterms:modified xsi:type="dcterms:W3CDTF">2026-08-03T08:38:00Z</dcterms:modified>
</cp:coreProperties>
</file>